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Pr="000904EC" w:rsidRDefault="00424A5A">
      <w:pPr>
        <w:rPr>
          <w:rFonts w:ascii="Arial" w:hAnsi="Arial" w:cs="Arial"/>
        </w:rPr>
      </w:pPr>
    </w:p>
    <w:p w:rsidR="00424A5A" w:rsidRPr="000904EC" w:rsidRDefault="00424A5A">
      <w:pPr>
        <w:rPr>
          <w:rFonts w:ascii="Arial" w:hAnsi="Arial" w:cs="Arial"/>
        </w:rPr>
      </w:pPr>
    </w:p>
    <w:p w:rsidR="00424A5A" w:rsidRPr="000904EC" w:rsidRDefault="00424A5A" w:rsidP="00424A5A">
      <w:pPr>
        <w:rPr>
          <w:rFonts w:ascii="Arial" w:hAnsi="Arial" w:cs="Arial"/>
        </w:rPr>
      </w:pPr>
    </w:p>
    <w:p w:rsidR="00424A5A" w:rsidRPr="000904EC" w:rsidRDefault="00424A5A" w:rsidP="00424A5A">
      <w:pPr>
        <w:rPr>
          <w:rFonts w:ascii="Arial" w:hAnsi="Arial" w:cs="Arial"/>
        </w:rPr>
      </w:pPr>
    </w:p>
    <w:p w:rsidR="00556816" w:rsidRPr="000904EC" w:rsidRDefault="00556816">
      <w:pPr>
        <w:rPr>
          <w:rFonts w:ascii="Arial" w:hAnsi="Arial" w:cs="Arial"/>
          <w:sz w:val="22"/>
        </w:rPr>
      </w:pPr>
      <w:bookmarkStart w:id="0" w:name="_GoBack"/>
      <w:bookmarkEnd w:id="0"/>
    </w:p>
    <w:p w:rsidR="00424A5A" w:rsidRPr="000904EC" w:rsidRDefault="00424A5A">
      <w:pPr>
        <w:rPr>
          <w:rFonts w:ascii="Arial" w:hAnsi="Arial" w:cs="Arial"/>
          <w:sz w:val="22"/>
        </w:rPr>
      </w:pPr>
    </w:p>
    <w:p w:rsidR="00E813F4" w:rsidRPr="000904EC" w:rsidRDefault="009D38A0" w:rsidP="00E813F4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 w:val="22"/>
        </w:rPr>
      </w:pPr>
      <w:r w:rsidRPr="000904EC">
        <w:rPr>
          <w:rFonts w:ascii="Arial" w:hAnsi="Arial" w:cs="Arial"/>
          <w:b/>
          <w:spacing w:val="20"/>
          <w:sz w:val="22"/>
        </w:rPr>
        <w:t>SPREMEMBA</w:t>
      </w:r>
      <w:r w:rsidR="00E813F4" w:rsidRPr="000904EC">
        <w:rPr>
          <w:rFonts w:ascii="Arial" w:hAnsi="Arial" w:cs="Arial"/>
          <w:b/>
          <w:spacing w:val="20"/>
          <w:sz w:val="22"/>
        </w:rPr>
        <w:t xml:space="preserve"> RAZPISNE DOKUMENTACIJE </w:t>
      </w:r>
    </w:p>
    <w:p w:rsidR="00E813F4" w:rsidRPr="000904EC" w:rsidRDefault="00E813F4" w:rsidP="00E813F4">
      <w:pPr>
        <w:pStyle w:val="Konnaopomba-besedilo"/>
        <w:jc w:val="center"/>
        <w:rPr>
          <w:rFonts w:ascii="Arial" w:hAnsi="Arial" w:cs="Arial"/>
          <w:b/>
          <w:spacing w:val="20"/>
          <w:sz w:val="22"/>
        </w:rPr>
      </w:pPr>
      <w:r w:rsidRPr="000904EC">
        <w:rPr>
          <w:rFonts w:ascii="Arial" w:hAnsi="Arial" w:cs="Arial"/>
          <w:b/>
          <w:spacing w:val="20"/>
          <w:sz w:val="22"/>
        </w:rPr>
        <w:t xml:space="preserve">za oddajo javnega naročila </w:t>
      </w:r>
    </w:p>
    <w:p w:rsidR="00E813F4" w:rsidRPr="000904EC" w:rsidRDefault="00E813F4" w:rsidP="00E813F4">
      <w:pPr>
        <w:pStyle w:val="Konnaopomba-besedilo"/>
        <w:rPr>
          <w:rFonts w:ascii="Arial" w:hAnsi="Arial" w:cs="Arial"/>
          <w:sz w:val="22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0904EC" w:rsidTr="009D38A0">
        <w:tc>
          <w:tcPr>
            <w:tcW w:w="9288" w:type="dxa"/>
          </w:tcPr>
          <w:p w:rsidR="003B3A5A" w:rsidRPr="000904EC" w:rsidRDefault="003B3A5A" w:rsidP="003B3A5A">
            <w:pPr>
              <w:pStyle w:val="Konnaopomba-besedilo"/>
              <w:jc w:val="center"/>
              <w:rPr>
                <w:rFonts w:ascii="Arial" w:hAnsi="Arial" w:cs="Arial"/>
                <w:b/>
                <w:sz w:val="22"/>
              </w:rPr>
            </w:pPr>
          </w:p>
          <w:p w:rsidR="000904EC" w:rsidRPr="000904EC" w:rsidRDefault="000904EC" w:rsidP="000904EC">
            <w:pPr>
              <w:pStyle w:val="Konnaopomba-besedilo"/>
              <w:jc w:val="center"/>
              <w:rPr>
                <w:rFonts w:ascii="Arial" w:hAnsi="Arial" w:cs="Arial"/>
                <w:szCs w:val="20"/>
              </w:rPr>
            </w:pPr>
            <w:r w:rsidRPr="000904EC">
              <w:rPr>
                <w:rFonts w:ascii="Arial" w:hAnsi="Arial" w:cs="Arial"/>
                <w:b/>
                <w:bCs/>
                <w:color w:val="2F2F2F"/>
                <w:szCs w:val="20"/>
              </w:rPr>
              <w:t>Izdelava projektne dokumentacije za ureditev križanj z železnico na odseku Maribor Studenci - Ruše na regionalni železniški progi št. 34 Maribor - Prevalje - d. m.</w:t>
            </w:r>
          </w:p>
          <w:p w:rsidR="00933585" w:rsidRPr="000904EC" w:rsidRDefault="00933585" w:rsidP="00933585">
            <w:pPr>
              <w:pStyle w:val="Konnaopomba-besedilo"/>
              <w:rPr>
                <w:rFonts w:ascii="Arial" w:hAnsi="Arial" w:cs="Arial"/>
                <w:sz w:val="22"/>
              </w:rPr>
            </w:pPr>
          </w:p>
          <w:p w:rsidR="00933585" w:rsidRPr="000904EC" w:rsidRDefault="00933585" w:rsidP="00933585">
            <w:pPr>
              <w:pStyle w:val="Konnaopomba-besedilo"/>
              <w:rPr>
                <w:rFonts w:ascii="Arial" w:hAnsi="Arial" w:cs="Arial"/>
                <w:sz w:val="22"/>
              </w:rPr>
            </w:pPr>
          </w:p>
          <w:p w:rsidR="00933585" w:rsidRPr="000904EC" w:rsidRDefault="00933585" w:rsidP="00933585">
            <w:pPr>
              <w:pStyle w:val="Konnaopomba-besedilo"/>
              <w:rPr>
                <w:rFonts w:ascii="Arial" w:hAnsi="Arial" w:cs="Arial"/>
                <w:sz w:val="22"/>
              </w:rPr>
            </w:pPr>
            <w:r w:rsidRPr="000904EC">
              <w:rPr>
                <w:rFonts w:ascii="Arial" w:hAnsi="Arial" w:cs="Arial"/>
                <w:sz w:val="22"/>
              </w:rPr>
              <w:t>JN000</w:t>
            </w:r>
            <w:r w:rsidR="000904EC">
              <w:rPr>
                <w:rFonts w:ascii="Arial" w:hAnsi="Arial" w:cs="Arial"/>
                <w:sz w:val="22"/>
              </w:rPr>
              <w:t>287</w:t>
            </w:r>
            <w:r w:rsidRPr="000904EC">
              <w:rPr>
                <w:rFonts w:ascii="Arial" w:hAnsi="Arial" w:cs="Arial"/>
                <w:sz w:val="22"/>
              </w:rPr>
              <w:t>/202</w:t>
            </w:r>
            <w:r w:rsidR="000904EC">
              <w:rPr>
                <w:rFonts w:ascii="Arial" w:hAnsi="Arial" w:cs="Arial"/>
                <w:sz w:val="22"/>
              </w:rPr>
              <w:t>3</w:t>
            </w:r>
            <w:r w:rsidRPr="000904EC">
              <w:rPr>
                <w:rFonts w:ascii="Arial" w:hAnsi="Arial" w:cs="Arial"/>
                <w:sz w:val="22"/>
              </w:rPr>
              <w:t>-B01</w:t>
            </w:r>
          </w:p>
          <w:p w:rsidR="00E813F4" w:rsidRPr="000904EC" w:rsidRDefault="00E813F4" w:rsidP="000904EC">
            <w:pPr>
              <w:pStyle w:val="Konnaopomba-besedilo"/>
              <w:rPr>
                <w:rFonts w:ascii="Arial" w:hAnsi="Arial" w:cs="Arial"/>
                <w:b/>
                <w:sz w:val="22"/>
              </w:rPr>
            </w:pPr>
          </w:p>
        </w:tc>
      </w:tr>
    </w:tbl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Obvestilo o spremembi razpisne dokumentacije je objavljeno na "Portalu javnih naročil" </w:t>
      </w:r>
    </w:p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>Obrazložitev sprememb:</w:t>
      </w: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9D38A0" w:rsidRPr="000904EC" w:rsidTr="002138E6">
        <w:trPr>
          <w:trHeight w:val="835"/>
        </w:trPr>
        <w:tc>
          <w:tcPr>
            <w:tcW w:w="9287" w:type="dxa"/>
          </w:tcPr>
          <w:p w:rsidR="009D38A0" w:rsidRPr="000904EC" w:rsidRDefault="009D38A0" w:rsidP="002138E6">
            <w:pPr>
              <w:rPr>
                <w:rFonts w:ascii="Arial" w:hAnsi="Arial" w:cs="Arial"/>
                <w:sz w:val="22"/>
                <w:szCs w:val="22"/>
              </w:rPr>
            </w:pPr>
          </w:p>
          <w:p w:rsidR="000904EC" w:rsidRPr="00F111D5" w:rsidRDefault="000904EC" w:rsidP="002138E6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V Navodilih za pripravo ponudbe se </w:t>
            </w:r>
            <w:r w:rsidRPr="000904EC">
              <w:rPr>
                <w:rFonts w:ascii="Arial" w:eastAsia="Calibri" w:hAnsi="Arial" w:cs="Arial"/>
                <w:sz w:val="22"/>
                <w:szCs w:val="22"/>
              </w:rPr>
              <w:t>Točka 1 OSNOVNI PODATKI O NAROČILU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v </w:t>
            </w:r>
            <w:r w:rsidRPr="000904EC">
              <w:rPr>
                <w:rFonts w:ascii="Arial" w:eastAsia="Calibri" w:hAnsi="Arial" w:cs="Arial"/>
                <w:sz w:val="22"/>
                <w:szCs w:val="22"/>
              </w:rPr>
              <w:t xml:space="preserve">delu, ki se nanaša </w:t>
            </w:r>
            <w:r w:rsidRPr="00F111D5">
              <w:rPr>
                <w:rFonts w:ascii="Arial" w:eastAsia="Calibri" w:hAnsi="Arial" w:cs="Arial"/>
                <w:sz w:val="22"/>
                <w:szCs w:val="22"/>
              </w:rPr>
              <w:t>na roke spremeni tako, da se glasi:</w:t>
            </w:r>
          </w:p>
          <w:p w:rsidR="000904EC" w:rsidRPr="00F111D5" w:rsidRDefault="000904EC" w:rsidP="002138E6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  <w:tbl>
            <w:tblPr>
              <w:tblpPr w:leftFromText="141" w:rightFromText="141" w:vertAnchor="text" w:horzAnchor="margin" w:tblpXSpec="center" w:tblpY="-40"/>
              <w:tblOverlap w:val="never"/>
              <w:tblW w:w="8502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95"/>
              <w:gridCol w:w="1560"/>
              <w:gridCol w:w="1702"/>
              <w:gridCol w:w="2545"/>
            </w:tblGrid>
            <w:tr w:rsidR="000904EC" w:rsidRPr="00F111D5" w:rsidTr="001E2978">
              <w:trPr>
                <w:cantSplit/>
              </w:trPr>
              <w:tc>
                <w:tcPr>
                  <w:tcW w:w="269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0904EC" w:rsidP="000904EC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F111D5">
                    <w:rPr>
                      <w:rFonts w:cs="Arial"/>
                      <w:sz w:val="20"/>
                    </w:rPr>
                    <w:t>Rok za postavitev vprašanj:</w:t>
                  </w:r>
                </w:p>
                <w:p w:rsidR="000904EC" w:rsidRPr="00F111D5" w:rsidRDefault="000904EC" w:rsidP="000904EC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F111D5">
                    <w:rPr>
                      <w:rFonts w:cs="Arial"/>
                      <w:sz w:val="20"/>
                    </w:rPr>
                    <w:t>(datum, ura, e-naslov)</w:t>
                  </w:r>
                </w:p>
              </w:tc>
              <w:tc>
                <w:tcPr>
                  <w:tcW w:w="15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F67AEE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27</w:t>
                  </w:r>
                  <w:r w:rsidR="000904EC" w:rsidRPr="00F111D5">
                    <w:rPr>
                      <w:rFonts w:ascii="Arial" w:hAnsi="Arial" w:cs="Arial"/>
                      <w:sz w:val="20"/>
                    </w:rPr>
                    <w:t>. 3. 2023</w:t>
                  </w:r>
                </w:p>
              </w:tc>
              <w:tc>
                <w:tcPr>
                  <w:tcW w:w="17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0904EC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F111D5">
                    <w:rPr>
                      <w:rFonts w:ascii="Arial" w:hAnsi="Arial" w:cs="Arial"/>
                      <w:sz w:val="20"/>
                    </w:rPr>
                    <w:t>10:00</w:t>
                  </w:r>
                </w:p>
              </w:tc>
              <w:tc>
                <w:tcPr>
                  <w:tcW w:w="254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D16E65" w:rsidP="000904EC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  <w:hyperlink r:id="rId7" w:history="1">
                    <w:r w:rsidR="000904EC" w:rsidRPr="00F111D5">
                      <w:rPr>
                        <w:rStyle w:val="Hiperpovezava"/>
                        <w:rFonts w:ascii="Arial" w:hAnsi="Arial" w:cs="Arial"/>
                        <w:sz w:val="20"/>
                      </w:rPr>
                      <w:t>https://www.enarocanje.si</w:t>
                    </w:r>
                  </w:hyperlink>
                </w:p>
              </w:tc>
            </w:tr>
            <w:tr w:rsidR="000904EC" w:rsidRPr="00F111D5" w:rsidTr="001E2978">
              <w:trPr>
                <w:cantSplit/>
              </w:trPr>
              <w:tc>
                <w:tcPr>
                  <w:tcW w:w="269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0904EC" w:rsidP="000904EC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F111D5">
                    <w:rPr>
                      <w:rFonts w:cs="Arial"/>
                      <w:sz w:val="20"/>
                    </w:rPr>
                    <w:t>Rok za pripravo in objavo odgovorov na vprašanja</w:t>
                  </w:r>
                </w:p>
                <w:p w:rsidR="000904EC" w:rsidRPr="00F111D5" w:rsidRDefault="000904EC" w:rsidP="000904EC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F111D5">
                    <w:rPr>
                      <w:rFonts w:cs="Arial"/>
                      <w:sz w:val="20"/>
                    </w:rPr>
                    <w:t>(datum, ura, e-naslov)</w:t>
                  </w:r>
                </w:p>
              </w:tc>
              <w:tc>
                <w:tcPr>
                  <w:tcW w:w="15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F67AEE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31</w:t>
                  </w:r>
                  <w:r w:rsidR="000904EC" w:rsidRPr="00F111D5">
                    <w:rPr>
                      <w:rFonts w:ascii="Arial" w:hAnsi="Arial" w:cs="Arial"/>
                      <w:sz w:val="20"/>
                    </w:rPr>
                    <w:t>. 3. 2023</w:t>
                  </w:r>
                </w:p>
              </w:tc>
              <w:tc>
                <w:tcPr>
                  <w:tcW w:w="17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0904EC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F111D5">
                    <w:rPr>
                      <w:rFonts w:ascii="Arial" w:hAnsi="Arial" w:cs="Arial"/>
                      <w:sz w:val="20"/>
                    </w:rPr>
                    <w:t>24:00</w:t>
                  </w:r>
                </w:p>
              </w:tc>
              <w:tc>
                <w:tcPr>
                  <w:tcW w:w="254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D16E65" w:rsidP="000904EC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  <w:hyperlink r:id="rId8" w:history="1">
                    <w:r w:rsidR="000904EC" w:rsidRPr="00F111D5">
                      <w:rPr>
                        <w:rStyle w:val="Hiperpovezava"/>
                        <w:rFonts w:ascii="Arial" w:hAnsi="Arial" w:cs="Arial"/>
                        <w:sz w:val="20"/>
                      </w:rPr>
                      <w:t>https://www.enarocanje.si</w:t>
                    </w:r>
                  </w:hyperlink>
                </w:p>
              </w:tc>
            </w:tr>
            <w:tr w:rsidR="000904EC" w:rsidRPr="00F111D5" w:rsidTr="001E2978">
              <w:trPr>
                <w:cantSplit/>
              </w:trPr>
              <w:tc>
                <w:tcPr>
                  <w:tcW w:w="269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:rsidR="000904EC" w:rsidRPr="00F111D5" w:rsidRDefault="000904EC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F111D5">
                    <w:rPr>
                      <w:rFonts w:ascii="Arial" w:hAnsi="Arial" w:cs="Arial"/>
                      <w:sz w:val="20"/>
                    </w:rPr>
                    <w:t xml:space="preserve">Rok za oddajo ponudb </w:t>
                  </w:r>
                  <w:r w:rsidRPr="00F111D5">
                    <w:rPr>
                      <w:rFonts w:ascii="Arial" w:hAnsi="Arial" w:cs="Arial"/>
                      <w:sz w:val="20"/>
                    </w:rPr>
                    <w:br/>
                    <w:t>(datum, ura, e-naslov):</w:t>
                  </w:r>
                </w:p>
              </w:tc>
              <w:tc>
                <w:tcPr>
                  <w:tcW w:w="15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F67AEE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7.4.</w:t>
                  </w:r>
                  <w:r w:rsidR="000904EC" w:rsidRPr="00F111D5">
                    <w:rPr>
                      <w:rFonts w:ascii="Arial" w:hAnsi="Arial" w:cs="Arial"/>
                      <w:sz w:val="20"/>
                    </w:rPr>
                    <w:t> 2023</w:t>
                  </w:r>
                </w:p>
              </w:tc>
              <w:tc>
                <w:tcPr>
                  <w:tcW w:w="17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0904EC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F111D5">
                    <w:rPr>
                      <w:rFonts w:ascii="Arial" w:hAnsi="Arial" w:cs="Arial"/>
                      <w:sz w:val="20"/>
                    </w:rPr>
                    <w:t>10:00</w:t>
                  </w:r>
                </w:p>
              </w:tc>
              <w:tc>
                <w:tcPr>
                  <w:tcW w:w="254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D16E65" w:rsidP="000904EC">
                  <w:pPr>
                    <w:spacing w:before="60" w:after="60"/>
                    <w:rPr>
                      <w:rFonts w:ascii="Arial" w:hAnsi="Arial" w:cs="Arial"/>
                      <w:sz w:val="22"/>
                    </w:rPr>
                  </w:pPr>
                  <w:hyperlink r:id="rId9" w:history="1">
                    <w:r w:rsidR="000904EC" w:rsidRPr="00F111D5">
                      <w:rPr>
                        <w:rStyle w:val="Hiperpovezava"/>
                        <w:rFonts w:ascii="Arial" w:hAnsi="Arial" w:cs="Arial"/>
                        <w:sz w:val="20"/>
                      </w:rPr>
                      <w:t>https://ejn.gov.si/eJN2</w:t>
                    </w:r>
                  </w:hyperlink>
                </w:p>
              </w:tc>
            </w:tr>
            <w:tr w:rsidR="000904EC" w:rsidRPr="000904EC" w:rsidTr="001E2978">
              <w:trPr>
                <w:cantSplit/>
              </w:trPr>
              <w:tc>
                <w:tcPr>
                  <w:tcW w:w="269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:rsidR="000904EC" w:rsidRPr="00F111D5" w:rsidRDefault="000904EC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F111D5">
                    <w:rPr>
                      <w:rFonts w:ascii="Arial" w:hAnsi="Arial" w:cs="Arial"/>
                      <w:sz w:val="20"/>
                    </w:rPr>
                    <w:t xml:space="preserve">Odpiranje ponudb </w:t>
                  </w:r>
                  <w:r w:rsidRPr="00F111D5">
                    <w:rPr>
                      <w:rFonts w:ascii="Arial" w:hAnsi="Arial" w:cs="Arial"/>
                      <w:sz w:val="20"/>
                    </w:rPr>
                    <w:br/>
                    <w:t>(datum, ura, e-naslov):</w:t>
                  </w:r>
                </w:p>
              </w:tc>
              <w:tc>
                <w:tcPr>
                  <w:tcW w:w="15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F67AEE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7</w:t>
                  </w:r>
                  <w:r w:rsidR="000904EC" w:rsidRPr="00F111D5">
                    <w:rPr>
                      <w:rFonts w:ascii="Arial" w:hAnsi="Arial" w:cs="Arial"/>
                      <w:sz w:val="20"/>
                    </w:rPr>
                    <w:t>. </w:t>
                  </w:r>
                  <w:r>
                    <w:rPr>
                      <w:rFonts w:ascii="Arial" w:hAnsi="Arial" w:cs="Arial"/>
                      <w:sz w:val="20"/>
                    </w:rPr>
                    <w:t>4.</w:t>
                  </w:r>
                  <w:r w:rsidR="000904EC" w:rsidRPr="00F111D5">
                    <w:rPr>
                      <w:rFonts w:ascii="Arial" w:hAnsi="Arial" w:cs="Arial"/>
                      <w:sz w:val="20"/>
                    </w:rPr>
                    <w:t> 2023</w:t>
                  </w:r>
                </w:p>
              </w:tc>
              <w:tc>
                <w:tcPr>
                  <w:tcW w:w="17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0904EC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F111D5">
                    <w:rPr>
                      <w:rFonts w:ascii="Arial" w:hAnsi="Arial" w:cs="Arial"/>
                      <w:sz w:val="20"/>
                    </w:rPr>
                    <w:t>12.00</w:t>
                  </w:r>
                </w:p>
              </w:tc>
              <w:tc>
                <w:tcPr>
                  <w:tcW w:w="254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0904EC" w:rsidRDefault="00D16E65" w:rsidP="000904EC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  <w:hyperlink r:id="rId10" w:history="1">
                    <w:r w:rsidR="000904EC" w:rsidRPr="00F111D5">
                      <w:rPr>
                        <w:rStyle w:val="Hiperpovezava"/>
                        <w:rFonts w:ascii="Arial" w:hAnsi="Arial" w:cs="Arial"/>
                        <w:sz w:val="20"/>
                      </w:rPr>
                      <w:t>https://ejn.gov.si/eJN2</w:t>
                    </w:r>
                  </w:hyperlink>
                </w:p>
              </w:tc>
            </w:tr>
          </w:tbl>
          <w:p w:rsidR="000904EC" w:rsidRPr="000904EC" w:rsidRDefault="009D38A0" w:rsidP="000904EC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904EC">
              <w:rPr>
                <w:rFonts w:ascii="Arial" w:eastAsia="Calibri" w:hAnsi="Arial" w:cs="Arial"/>
                <w:sz w:val="22"/>
                <w:szCs w:val="22"/>
              </w:rPr>
              <w:t xml:space="preserve">                                                                              </w:t>
            </w:r>
          </w:p>
          <w:p w:rsidR="00693694" w:rsidRDefault="00693694" w:rsidP="000904EC">
            <w:pPr>
              <w:pStyle w:val="Odstavekseznama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 navodilih za pripravo ponudbe se točka 3.2.3</w:t>
            </w:r>
            <w:r w:rsidR="0087445C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spremeni tako, da se glasi:</w:t>
            </w:r>
          </w:p>
          <w:p w:rsidR="00693694" w:rsidRDefault="00693694" w:rsidP="00693694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693694" w:rsidRPr="0087445C" w:rsidRDefault="00693694" w:rsidP="00693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2"/>
              </w:rPr>
            </w:pPr>
            <w:r w:rsidRPr="0087445C">
              <w:rPr>
                <w:rFonts w:ascii="Arial" w:eastAsia="Arial" w:hAnsi="Arial" w:cs="Arial"/>
                <w:color w:val="000000"/>
                <w:sz w:val="20"/>
                <w:szCs w:val="22"/>
              </w:rPr>
              <w:t>»3.2.3.1 Ponudnik (vodilni partner ali katerikoli partner) je v zadnjih 10 letih pred objavo predmetnega naročila neposredno sam izdelal vsaj en (1) referenčni projekt na nivoju  DGD (PGD po ZGO-1) ali PZI ali IZN novogradnje izvennivojskega križanja ceste (širine vozišča vsaj 5 m)</w:t>
            </w:r>
            <w:r w:rsidR="0087445C" w:rsidRPr="0087445C">
              <w:rPr>
                <w:rFonts w:ascii="Arial" w:eastAsia="Arial" w:hAnsi="Arial" w:cs="Arial"/>
                <w:color w:val="000000"/>
                <w:sz w:val="20"/>
                <w:szCs w:val="22"/>
              </w:rPr>
              <w:t xml:space="preserve"> z</w:t>
            </w:r>
            <w:r w:rsidRPr="0087445C">
              <w:rPr>
                <w:rFonts w:ascii="Arial" w:eastAsia="Arial" w:hAnsi="Arial" w:cs="Arial"/>
                <w:color w:val="000000"/>
                <w:sz w:val="20"/>
                <w:szCs w:val="22"/>
              </w:rPr>
              <w:t xml:space="preserve"> železniško progo. Investicijska vrednost izvennivojskega križanja mora znašati najmanj 2.000.000,00 EUR brez DDV (opomba: Vrednost investicije se upošteva skladno s projektantskim predračunom).«</w:t>
            </w:r>
          </w:p>
          <w:p w:rsidR="00693694" w:rsidRDefault="00693694" w:rsidP="00693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693694" w:rsidRPr="00693694" w:rsidRDefault="00693694" w:rsidP="00693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FA7358" w:rsidRDefault="00FA7358" w:rsidP="000904EC">
            <w:pPr>
              <w:pStyle w:val="Odstavekseznama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V navodilih za pripravo ponudbe se v točki 3.2.3.2 tabela zahtevanih kadrov v </w:t>
            </w:r>
            <w:r w:rsidR="004411C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zaporedni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točki </w:t>
            </w:r>
            <w:r w:rsidR="00F67AEE"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 spremeni tako, da se glasi:</w:t>
            </w:r>
          </w:p>
          <w:p w:rsidR="00FA7358" w:rsidRDefault="00FA7358" w:rsidP="00FA7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tbl>
            <w:tblPr>
              <w:tblW w:w="7229" w:type="dxa"/>
              <w:tblInd w:w="701" w:type="dxa"/>
              <w:tblLayout w:type="fixed"/>
              <w:tblLook w:val="00A0" w:firstRow="1" w:lastRow="0" w:firstColumn="1" w:lastColumn="0" w:noHBand="0" w:noVBand="0"/>
            </w:tblPr>
            <w:tblGrid>
              <w:gridCol w:w="851"/>
              <w:gridCol w:w="1701"/>
              <w:gridCol w:w="4677"/>
            </w:tblGrid>
            <w:tr w:rsidR="00FA7358" w:rsidRPr="006015C4" w:rsidTr="0015433B">
              <w:trPr>
                <w:trHeight w:val="742"/>
              </w:trPr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358" w:rsidRPr="00FA7358" w:rsidRDefault="00F67AEE" w:rsidP="00FA7358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Arial" w:hAnsi="Arial" w:cs="Arial"/>
                      <w:sz w:val="20"/>
                      <w:szCs w:val="22"/>
                    </w:rPr>
                  </w:pPr>
                  <w:r>
                    <w:rPr>
                      <w:rFonts w:ascii="Arial" w:hAnsi="Arial" w:cs="Arial"/>
                      <w:sz w:val="20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358" w:rsidRPr="00FA7358" w:rsidRDefault="00F67AEE" w:rsidP="00FA7358">
                  <w:pPr>
                    <w:spacing w:line="276" w:lineRule="auto"/>
                    <w:rPr>
                      <w:rFonts w:ascii="Arial" w:hAnsi="Arial" w:cs="Arial"/>
                      <w:sz w:val="20"/>
                      <w:szCs w:val="22"/>
                    </w:rPr>
                  </w:pPr>
                  <w:r>
                    <w:rPr>
                      <w:rFonts w:ascii="Arial" w:hAnsi="Arial" w:cs="Arial"/>
                      <w:sz w:val="20"/>
                      <w:szCs w:val="22"/>
                    </w:rPr>
                    <w:t>Vodja projektiranja</w:t>
                  </w:r>
                </w:p>
              </w:tc>
              <w:tc>
                <w:tcPr>
                  <w:tcW w:w="46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7AEE" w:rsidRPr="00F67AEE" w:rsidRDefault="00F67AEE" w:rsidP="00F67AEE">
                  <w:pPr>
                    <w:numPr>
                      <w:ilvl w:val="0"/>
                      <w:numId w:val="19"/>
                    </w:numPr>
                    <w:jc w:val="both"/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F67AEE">
                    <w:rPr>
                      <w:rFonts w:ascii="Arial" w:hAnsi="Arial" w:cs="Arial"/>
                      <w:sz w:val="20"/>
                      <w:szCs w:val="22"/>
                    </w:rPr>
                    <w:t xml:space="preserve">ima izobrazbo s področja gradbeništva. </w:t>
                  </w:r>
                </w:p>
                <w:p w:rsidR="00F67AEE" w:rsidRPr="00F67AEE" w:rsidRDefault="00F67AEE" w:rsidP="00F67AEE">
                  <w:pPr>
                    <w:numPr>
                      <w:ilvl w:val="0"/>
                      <w:numId w:val="19"/>
                    </w:numPr>
                    <w:spacing w:line="276" w:lineRule="auto"/>
                    <w:jc w:val="both"/>
                    <w:rPr>
                      <w:rFonts w:ascii="Arial" w:hAnsi="Arial" w:cs="Arial"/>
                      <w:b/>
                      <w:sz w:val="20"/>
                      <w:szCs w:val="22"/>
                    </w:rPr>
                  </w:pPr>
                  <w:bookmarkStart w:id="1" w:name="_Hlk124160884"/>
                  <w:r w:rsidRPr="00F67AEE">
                    <w:rPr>
                      <w:rFonts w:ascii="Arial" w:hAnsi="Arial" w:cs="Arial"/>
                      <w:sz w:val="20"/>
                      <w:szCs w:val="22"/>
                    </w:rPr>
                    <w:t xml:space="preserve">v zadnjih 10 letih pred objavo predmetnega naročila ima reference </w:t>
                  </w:r>
                  <w:r w:rsidRPr="00F67AEE">
                    <w:rPr>
                      <w:rFonts w:ascii="Arial" w:hAnsi="Arial" w:cs="Arial"/>
                      <w:sz w:val="20"/>
                    </w:rPr>
                    <w:t>kot odgovorni vodja projekta (po ZGO-1) ali vodja projekta (po GZ)</w:t>
                  </w:r>
                  <w:r w:rsidRPr="00F67AEE">
                    <w:rPr>
                      <w:rFonts w:ascii="Arial" w:hAnsi="Arial" w:cs="Arial"/>
                      <w:sz w:val="20"/>
                      <w:szCs w:val="22"/>
                    </w:rPr>
                    <w:t xml:space="preserve"> pri vodenju vsaj enega (1) </w:t>
                  </w:r>
                  <w:r w:rsidRPr="00F67AEE">
                    <w:rPr>
                      <w:rFonts w:ascii="Arial" w:hAnsi="Arial" w:cs="Arial"/>
                      <w:iCs/>
                      <w:sz w:val="20"/>
                      <w:szCs w:val="22"/>
                    </w:rPr>
                    <w:t xml:space="preserve">projekta na nivoju DGD (PGD po ZGO-1) ali PZI ali IZN novogradnje izvennivojskega križanja ceste (širine vozišča vsaj 5 m) </w:t>
                  </w:r>
                  <w:r w:rsidR="0087445C">
                    <w:rPr>
                      <w:rFonts w:ascii="Arial" w:hAnsi="Arial" w:cs="Arial"/>
                      <w:iCs/>
                      <w:sz w:val="20"/>
                      <w:szCs w:val="22"/>
                    </w:rPr>
                    <w:t>z</w:t>
                  </w:r>
                  <w:r w:rsidRPr="00F67AEE">
                    <w:rPr>
                      <w:rFonts w:ascii="Arial" w:hAnsi="Arial" w:cs="Arial"/>
                      <w:iCs/>
                      <w:sz w:val="20"/>
                      <w:szCs w:val="22"/>
                    </w:rPr>
                    <w:t xml:space="preserve"> železniško progo. </w:t>
                  </w:r>
                  <w:r w:rsidRPr="00F67AEE">
                    <w:rPr>
                      <w:rFonts w:ascii="Arial" w:hAnsi="Arial" w:cs="Arial"/>
                      <w:iCs/>
                      <w:sz w:val="20"/>
                      <w:szCs w:val="22"/>
                    </w:rPr>
                    <w:lastRenderedPageBreak/>
                    <w:t xml:space="preserve">Investicijska vrednost izvennivojskega križanja mora znašati najmanj 2.000.000,00 EUR brez DDV (opomba: Vrednost investicije se upošteva skladno s projektantskim predračunom). </w:t>
                  </w:r>
                </w:p>
                <w:bookmarkEnd w:id="1"/>
                <w:p w:rsidR="00F67AEE" w:rsidRPr="00F67AEE" w:rsidRDefault="00F67AEE" w:rsidP="00F67AEE">
                  <w:pPr>
                    <w:numPr>
                      <w:ilvl w:val="0"/>
                      <w:numId w:val="19"/>
                    </w:numPr>
                    <w:spacing w:line="276" w:lineRule="auto"/>
                    <w:jc w:val="both"/>
                    <w:rPr>
                      <w:rFonts w:ascii="Arial" w:hAnsi="Arial" w:cs="Arial"/>
                      <w:b/>
                      <w:sz w:val="20"/>
                      <w:szCs w:val="22"/>
                    </w:rPr>
                  </w:pPr>
                  <w:r w:rsidRPr="00F67AEE">
                    <w:rPr>
                      <w:rFonts w:ascii="Arial" w:hAnsi="Arial" w:cs="Arial"/>
                      <w:sz w:val="20"/>
                      <w:szCs w:val="22"/>
                    </w:rPr>
                    <w:t>je vpisan v imenik pooblaščenih inženirjev z aktivnim poklicnim nazivom pristojne poklicne zbornice v Republiki Sloveniji (IZS) oziroma za ta vpis izpolnjuje predpisane pogoje.</w:t>
                  </w:r>
                </w:p>
                <w:p w:rsidR="00FA7358" w:rsidRPr="00FA7358" w:rsidRDefault="00F67AEE" w:rsidP="00F67AEE">
                  <w:pPr>
                    <w:numPr>
                      <w:ilvl w:val="0"/>
                      <w:numId w:val="19"/>
                    </w:numPr>
                    <w:spacing w:line="276" w:lineRule="auto"/>
                    <w:jc w:val="both"/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F67AEE">
                    <w:rPr>
                      <w:rFonts w:ascii="Arial" w:hAnsi="Arial" w:cs="Arial"/>
                      <w:sz w:val="20"/>
                      <w:szCs w:val="22"/>
                    </w:rPr>
                    <w:t>aktivno govori slovenski jezik.*</w:t>
                  </w:r>
                </w:p>
              </w:tc>
            </w:tr>
          </w:tbl>
          <w:p w:rsidR="00FA7358" w:rsidRDefault="00FA7358" w:rsidP="00FA7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FA7358" w:rsidRPr="00FA7358" w:rsidRDefault="00FA7358" w:rsidP="00FA7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904EC" w:rsidRPr="000904EC" w:rsidRDefault="000904EC" w:rsidP="009D38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904EC" w:rsidRPr="000904EC" w:rsidRDefault="000904EC" w:rsidP="009D38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1807AD" w:rsidRPr="008A4BE5" w:rsidRDefault="009D38A0" w:rsidP="008A4BE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>Spremembe so sestavni del razpisne dokumentacije in jih je potrebno upoštevati pri pripravi ponudbe.</w:t>
      </w:r>
    </w:p>
    <w:sectPr w:rsidR="001807AD" w:rsidRPr="008A4BE5"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176" w:rsidRDefault="00B35176">
      <w:r>
        <w:separator/>
      </w:r>
    </w:p>
  </w:endnote>
  <w:endnote w:type="continuationSeparator" w:id="0">
    <w:p w:rsidR="00B35176" w:rsidRDefault="00B3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>
    <w:pPr>
      <w:pStyle w:val="Noga"/>
      <w:rPr>
        <w:sz w:val="16"/>
      </w:rPr>
    </w:pPr>
  </w:p>
  <w:tbl>
    <w:tblPr>
      <w:tblW w:w="0" w:type="auto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D16E65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D16E65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:rsidR="00E813F4" w:rsidRDefault="00E813F4">
    <w:pPr>
      <w:pStyle w:val="Noga"/>
      <w:rPr>
        <w:rFonts w:ascii="Arial" w:hAnsi="Arial"/>
        <w:sz w:val="2"/>
        <w:lang w:val="en-US"/>
      </w:rPr>
    </w:pPr>
  </w:p>
  <w:p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 w:rsidP="002507C2">
    <w:pPr>
      <w:pStyle w:val="Noga"/>
      <w:ind w:firstLine="540"/>
    </w:pPr>
    <w:r>
      <w:t xml:space="preserve">  </w:t>
    </w:r>
    <w:r w:rsidR="007F559A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Slika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Slika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Slika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176" w:rsidRDefault="00B35176">
      <w:r>
        <w:separator/>
      </w:r>
    </w:p>
  </w:footnote>
  <w:footnote w:type="continuationSeparator" w:id="0">
    <w:p w:rsidR="00B35176" w:rsidRDefault="00B3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DA" w:rsidRDefault="007F559A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206C8"/>
    <w:multiLevelType w:val="hybridMultilevel"/>
    <w:tmpl w:val="58FAFEDE"/>
    <w:lvl w:ilvl="0" w:tplc="487AC14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E264B3"/>
    <w:multiLevelType w:val="hybridMultilevel"/>
    <w:tmpl w:val="D7C64D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5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0F418B0"/>
    <w:multiLevelType w:val="hybridMultilevel"/>
    <w:tmpl w:val="7FAA14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1560F75"/>
    <w:multiLevelType w:val="hybridMultilevel"/>
    <w:tmpl w:val="E520A3CE"/>
    <w:lvl w:ilvl="0" w:tplc="0424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0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FA52F2"/>
    <w:multiLevelType w:val="hybridMultilevel"/>
    <w:tmpl w:val="5D38865C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4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52327CE5"/>
    <w:multiLevelType w:val="hybridMultilevel"/>
    <w:tmpl w:val="85EC29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24382D"/>
    <w:multiLevelType w:val="hybridMultilevel"/>
    <w:tmpl w:val="FD626602"/>
    <w:lvl w:ilvl="0" w:tplc="C0646C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2"/>
  </w:num>
  <w:num w:numId="3">
    <w:abstractNumId w:val="23"/>
  </w:num>
  <w:num w:numId="4">
    <w:abstractNumId w:val="10"/>
  </w:num>
  <w:num w:numId="5">
    <w:abstractNumId w:val="19"/>
  </w:num>
  <w:num w:numId="6">
    <w:abstractNumId w:val="22"/>
  </w:num>
  <w:num w:numId="7">
    <w:abstractNumId w:val="17"/>
  </w:num>
  <w:num w:numId="8">
    <w:abstractNumId w:val="7"/>
  </w:num>
  <w:num w:numId="9">
    <w:abstractNumId w:val="14"/>
  </w:num>
  <w:num w:numId="10">
    <w:abstractNumId w:val="8"/>
  </w:num>
  <w:num w:numId="11">
    <w:abstractNumId w:val="0"/>
  </w:num>
  <w:num w:numId="12">
    <w:abstractNumId w:val="4"/>
  </w:num>
  <w:num w:numId="13">
    <w:abstractNumId w:val="16"/>
  </w:num>
  <w:num w:numId="14">
    <w:abstractNumId w:val="18"/>
  </w:num>
  <w:num w:numId="15">
    <w:abstractNumId w:val="15"/>
  </w:num>
  <w:num w:numId="16">
    <w:abstractNumId w:val="5"/>
  </w:num>
  <w:num w:numId="17">
    <w:abstractNumId w:val="13"/>
  </w:num>
  <w:num w:numId="18">
    <w:abstractNumId w:val="21"/>
  </w:num>
  <w:num w:numId="19">
    <w:abstractNumId w:val="11"/>
  </w:num>
  <w:num w:numId="20">
    <w:abstractNumId w:val="3"/>
  </w:num>
  <w:num w:numId="21">
    <w:abstractNumId w:val="1"/>
  </w:num>
  <w:num w:numId="22">
    <w:abstractNumId w:val="20"/>
  </w:num>
  <w:num w:numId="23">
    <w:abstractNumId w:val="9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59A"/>
    <w:rsid w:val="000615C8"/>
    <w:rsid w:val="000646A9"/>
    <w:rsid w:val="000904EC"/>
    <w:rsid w:val="000A2426"/>
    <w:rsid w:val="000C0ACE"/>
    <w:rsid w:val="000D26D8"/>
    <w:rsid w:val="000F3E30"/>
    <w:rsid w:val="00153A8C"/>
    <w:rsid w:val="001807AD"/>
    <w:rsid w:val="001836BB"/>
    <w:rsid w:val="001E2978"/>
    <w:rsid w:val="001F77C4"/>
    <w:rsid w:val="00216549"/>
    <w:rsid w:val="002507C2"/>
    <w:rsid w:val="00290551"/>
    <w:rsid w:val="002D7952"/>
    <w:rsid w:val="003133A6"/>
    <w:rsid w:val="003560E2"/>
    <w:rsid w:val="003579C0"/>
    <w:rsid w:val="0039557D"/>
    <w:rsid w:val="003B3A5A"/>
    <w:rsid w:val="00424A5A"/>
    <w:rsid w:val="004411CD"/>
    <w:rsid w:val="0044323F"/>
    <w:rsid w:val="004B34B5"/>
    <w:rsid w:val="004D2D64"/>
    <w:rsid w:val="004F464F"/>
    <w:rsid w:val="00556816"/>
    <w:rsid w:val="0059421A"/>
    <w:rsid w:val="00623DE4"/>
    <w:rsid w:val="00634B0D"/>
    <w:rsid w:val="00637BE6"/>
    <w:rsid w:val="0064412D"/>
    <w:rsid w:val="00660A7C"/>
    <w:rsid w:val="00693694"/>
    <w:rsid w:val="006A3D4E"/>
    <w:rsid w:val="007F559A"/>
    <w:rsid w:val="008044BF"/>
    <w:rsid w:val="0087445C"/>
    <w:rsid w:val="008A4BE5"/>
    <w:rsid w:val="008B0B1D"/>
    <w:rsid w:val="00930CA3"/>
    <w:rsid w:val="00933585"/>
    <w:rsid w:val="009B1FD9"/>
    <w:rsid w:val="009D38A0"/>
    <w:rsid w:val="00A05C73"/>
    <w:rsid w:val="00A17575"/>
    <w:rsid w:val="00AC58DF"/>
    <w:rsid w:val="00AD3747"/>
    <w:rsid w:val="00B35176"/>
    <w:rsid w:val="00B84586"/>
    <w:rsid w:val="00C5343C"/>
    <w:rsid w:val="00CA3C18"/>
    <w:rsid w:val="00CB2120"/>
    <w:rsid w:val="00D16E65"/>
    <w:rsid w:val="00D63C34"/>
    <w:rsid w:val="00D84AAD"/>
    <w:rsid w:val="00DA55AA"/>
    <w:rsid w:val="00DB7CDA"/>
    <w:rsid w:val="00DE2428"/>
    <w:rsid w:val="00E11A6A"/>
    <w:rsid w:val="00E51016"/>
    <w:rsid w:val="00E66D5B"/>
    <w:rsid w:val="00E813F4"/>
    <w:rsid w:val="00EA1375"/>
    <w:rsid w:val="00F111D5"/>
    <w:rsid w:val="00F67AEE"/>
    <w:rsid w:val="00F80C82"/>
    <w:rsid w:val="00FA1E40"/>
    <w:rsid w:val="00FA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1AE2A6F-51F1-4F90-81DE-6EFA5A1D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B0B1D"/>
    <w:pPr>
      <w:ind w:left="720"/>
      <w:contextualSpacing/>
    </w:pPr>
  </w:style>
  <w:style w:type="paragraph" w:styleId="Brezrazmikov">
    <w:name w:val="No Spacing"/>
    <w:uiPriority w:val="1"/>
    <w:qFormat/>
    <w:rsid w:val="000904EC"/>
    <w:rPr>
      <w:rFonts w:ascii="Arial" w:hAnsi="Arial"/>
      <w:sz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CA3C1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arocanje.si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enarocanje.si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jn.gov.si/mojej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jn.gov.si/mojejn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rebot\Documents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0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Windows User</dc:creator>
  <cp:keywords/>
  <dc:description/>
  <cp:lastModifiedBy>Matjaž Kovač</cp:lastModifiedBy>
  <cp:revision>3</cp:revision>
  <cp:lastPrinted>2023-03-15T11:08:00Z</cp:lastPrinted>
  <dcterms:created xsi:type="dcterms:W3CDTF">2023-03-15T12:36:00Z</dcterms:created>
  <dcterms:modified xsi:type="dcterms:W3CDTF">2023-03-15T14:07:00Z</dcterms:modified>
</cp:coreProperties>
</file>